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7E0F" w14:textId="77777777" w:rsidR="00882358" w:rsidRDefault="00882358"/>
    <w:p w14:paraId="2CF0CEBB" w14:textId="77777777" w:rsidR="007A49C4" w:rsidRDefault="007A49C4" w:rsidP="007A49C4">
      <w:pPr>
        <w:jc w:val="center"/>
        <w:rPr>
          <w:b/>
          <w:u w:val="single"/>
        </w:rPr>
      </w:pPr>
      <w:r w:rsidRPr="007A49C4">
        <w:rPr>
          <w:b/>
          <w:u w:val="single"/>
        </w:rPr>
        <w:t>Disclosure and Barring Service – Online Check</w:t>
      </w:r>
    </w:p>
    <w:p w14:paraId="2D37A823" w14:textId="77777777" w:rsidR="007A49C4" w:rsidRDefault="007A49C4" w:rsidP="007A49C4">
      <w:pPr>
        <w:jc w:val="center"/>
        <w:rPr>
          <w:b/>
          <w:u w:val="single"/>
        </w:rPr>
      </w:pPr>
    </w:p>
    <w:p w14:paraId="4B3A1623" w14:textId="77777777" w:rsidR="007A49C4" w:rsidRDefault="007A49C4" w:rsidP="007A49C4">
      <w:pPr>
        <w:jc w:val="both"/>
      </w:pPr>
      <w:r>
        <w:t xml:space="preserve">Thank you for your willingness to be part of the ministry at St Botolph’s, Barton Seagrave. </w:t>
      </w:r>
    </w:p>
    <w:p w14:paraId="0E702B3D" w14:textId="77777777" w:rsidR="007A49C4" w:rsidRDefault="007A49C4" w:rsidP="007A49C4">
      <w:pPr>
        <w:jc w:val="both"/>
      </w:pPr>
      <w:r>
        <w:t>St Botolph’s is committed to having the highest standards in its safeguarding of children and vulnerable adults and it is a requirement of the PCC and the Diocese that anyone working or volunteering on behalf of the church, in either of these fields, undergoes a DBS check.</w:t>
      </w:r>
    </w:p>
    <w:p w14:paraId="00377391" w14:textId="77777777" w:rsidR="007A49C4" w:rsidRDefault="007A49C4" w:rsidP="007A49C4">
      <w:pPr>
        <w:jc w:val="both"/>
      </w:pPr>
      <w:r>
        <w:t>All DBS applications are now completed online. To do this you need to login in using the following details:</w:t>
      </w:r>
    </w:p>
    <w:p w14:paraId="6A594230" w14:textId="77777777" w:rsidR="007A49C4" w:rsidRDefault="00AB14A0" w:rsidP="007A49C4">
      <w:pPr>
        <w:pStyle w:val="ListParagraph"/>
        <w:numPr>
          <w:ilvl w:val="0"/>
          <w:numId w:val="1"/>
        </w:numPr>
        <w:jc w:val="both"/>
      </w:pPr>
      <w:hyperlink r:id="rId7" w:history="1">
        <w:r w:rsidR="00604526" w:rsidRPr="00493006">
          <w:rPr>
            <w:rStyle w:val="Hyperlink"/>
          </w:rPr>
          <w:t>https://disclosure.capitarvs.co.uk/ccpas</w:t>
        </w:r>
      </w:hyperlink>
    </w:p>
    <w:p w14:paraId="7D4D1456" w14:textId="77777777" w:rsidR="00604526" w:rsidRDefault="00604526" w:rsidP="007A49C4">
      <w:pPr>
        <w:pStyle w:val="ListParagraph"/>
        <w:numPr>
          <w:ilvl w:val="0"/>
          <w:numId w:val="1"/>
        </w:numPr>
        <w:jc w:val="both"/>
      </w:pPr>
      <w:r>
        <w:t>User name: 5982A8991</w:t>
      </w:r>
    </w:p>
    <w:p w14:paraId="11121ADC" w14:textId="04AA8BDB" w:rsidR="00604526" w:rsidRDefault="004B38C0" w:rsidP="007A49C4">
      <w:pPr>
        <w:pStyle w:val="ListParagraph"/>
        <w:numPr>
          <w:ilvl w:val="0"/>
          <w:numId w:val="1"/>
        </w:numPr>
        <w:jc w:val="both"/>
      </w:pPr>
      <w:r>
        <w:t>Organisation code/</w:t>
      </w:r>
      <w:bookmarkStart w:id="0" w:name="_GoBack"/>
      <w:bookmarkEnd w:id="0"/>
      <w:r w:rsidR="00604526">
        <w:t>Password: BOTOLPHS8991</w:t>
      </w:r>
    </w:p>
    <w:p w14:paraId="7E9D27E2" w14:textId="7B0A5622" w:rsidR="00604526" w:rsidRDefault="00604526" w:rsidP="00604526">
      <w:pPr>
        <w:jc w:val="both"/>
      </w:pPr>
      <w:r>
        <w:t>To complete the application procedure you will need you</w:t>
      </w:r>
      <w:r w:rsidR="00CF08B7">
        <w:t>r</w:t>
      </w:r>
      <w:r>
        <w:t xml:space="preserve"> National Insurance number.</w:t>
      </w:r>
    </w:p>
    <w:p w14:paraId="7980D8CD" w14:textId="77777777" w:rsidR="00604526" w:rsidRDefault="00604526" w:rsidP="00604526">
      <w:pPr>
        <w:jc w:val="both"/>
      </w:pPr>
      <w:r>
        <w:t xml:space="preserve">When the application is complete, you will need to show your identification documents to either Paul Gosling in the church office or to me. You need to present </w:t>
      </w:r>
      <w:r>
        <w:rPr>
          <w:b/>
        </w:rPr>
        <w:t>three</w:t>
      </w:r>
      <w:r>
        <w:t xml:space="preserve"> documents – one must be one of the ‘big five’ which for most people means passport, complete driving licence (both parts) or birth certificate</w:t>
      </w:r>
      <w:r w:rsidR="000B6AA6">
        <w:t xml:space="preserve">. </w:t>
      </w:r>
      <w:r>
        <w:t xml:space="preserve"> </w:t>
      </w:r>
      <w:r w:rsidR="000B6AA6">
        <w:t>The second</w:t>
      </w:r>
      <w:r>
        <w:t xml:space="preserve"> must be a separate official document </w:t>
      </w:r>
      <w:r w:rsidRPr="000B6AA6">
        <w:rPr>
          <w:b/>
        </w:rPr>
        <w:t>from within the last three months</w:t>
      </w:r>
      <w:r>
        <w:t xml:space="preserve"> that has your address on it (utility bills, bank statements, correspondence from a government/local council department, benefit documentation etc) and the third document can come from either of the two previous groups. Detailed guidance </w:t>
      </w:r>
      <w:r w:rsidR="000B6AA6">
        <w:t>is</w:t>
      </w:r>
      <w:r>
        <w:t xml:space="preserve"> available on the website when you make the application.</w:t>
      </w:r>
    </w:p>
    <w:p w14:paraId="5F0A1ACB" w14:textId="77777777" w:rsidR="000B6AA6" w:rsidRDefault="000B6AA6" w:rsidP="00604526">
      <w:pPr>
        <w:jc w:val="both"/>
      </w:pPr>
      <w:r>
        <w:t xml:space="preserve">If you have any questions, please contact me on </w:t>
      </w:r>
      <w:hyperlink r:id="rId8" w:history="1">
        <w:r w:rsidRPr="00493006">
          <w:rPr>
            <w:rStyle w:val="Hyperlink"/>
          </w:rPr>
          <w:t>safe@stbots.org.uk</w:t>
        </w:r>
      </w:hyperlink>
      <w:r>
        <w:t xml:space="preserve"> </w:t>
      </w:r>
    </w:p>
    <w:p w14:paraId="21B2D45C" w14:textId="77777777" w:rsidR="000B6AA6" w:rsidRDefault="000B6AA6" w:rsidP="00604526">
      <w:pPr>
        <w:jc w:val="both"/>
      </w:pPr>
    </w:p>
    <w:p w14:paraId="64899580" w14:textId="77777777" w:rsidR="000B6AA6" w:rsidRPr="000B6AA6" w:rsidRDefault="000B6AA6" w:rsidP="00604526">
      <w:pPr>
        <w:jc w:val="both"/>
        <w:rPr>
          <w:b/>
        </w:rPr>
      </w:pPr>
      <w:r w:rsidRPr="000B6AA6">
        <w:rPr>
          <w:b/>
        </w:rPr>
        <w:t>Martin Adamson (Safeguarding Officer)</w:t>
      </w:r>
    </w:p>
    <w:sectPr w:rsidR="000B6AA6" w:rsidRPr="000B6A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C7F3" w14:textId="77777777" w:rsidR="00AB14A0" w:rsidRDefault="00AB14A0" w:rsidP="007A49C4">
      <w:pPr>
        <w:spacing w:after="0" w:line="240" w:lineRule="auto"/>
      </w:pPr>
      <w:r>
        <w:separator/>
      </w:r>
    </w:p>
  </w:endnote>
  <w:endnote w:type="continuationSeparator" w:id="0">
    <w:p w14:paraId="146B3737" w14:textId="77777777" w:rsidR="00AB14A0" w:rsidRDefault="00AB14A0" w:rsidP="007A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A52B" w14:textId="77777777" w:rsidR="00AB14A0" w:rsidRDefault="00AB14A0" w:rsidP="007A49C4">
      <w:pPr>
        <w:spacing w:after="0" w:line="240" w:lineRule="auto"/>
      </w:pPr>
      <w:r>
        <w:separator/>
      </w:r>
    </w:p>
  </w:footnote>
  <w:footnote w:type="continuationSeparator" w:id="0">
    <w:p w14:paraId="6AD5AF0D" w14:textId="77777777" w:rsidR="00AB14A0" w:rsidRDefault="00AB14A0" w:rsidP="007A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1465" w14:textId="77777777" w:rsidR="007A49C4" w:rsidRDefault="007A4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51952B" wp14:editId="59D47108">
          <wp:simplePos x="0" y="0"/>
          <wp:positionH relativeFrom="column">
            <wp:posOffset>-676275</wp:posOffset>
          </wp:positionH>
          <wp:positionV relativeFrom="paragraph">
            <wp:posOffset>-201930</wp:posOffset>
          </wp:positionV>
          <wp:extent cx="1266825" cy="462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 with Slogan 12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6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75567D" w14:textId="77777777" w:rsidR="007A49C4" w:rsidRDefault="007A49C4" w:rsidP="007A49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6D83"/>
    <w:multiLevelType w:val="hybridMultilevel"/>
    <w:tmpl w:val="0D0A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4"/>
    <w:rsid w:val="000B6AA6"/>
    <w:rsid w:val="003E0B66"/>
    <w:rsid w:val="004B38C0"/>
    <w:rsid w:val="00604526"/>
    <w:rsid w:val="007A49C4"/>
    <w:rsid w:val="00847C2B"/>
    <w:rsid w:val="00882358"/>
    <w:rsid w:val="00AB14A0"/>
    <w:rsid w:val="00C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0EDB"/>
  <w15:chartTrackingRefBased/>
  <w15:docId w15:val="{2079BFFD-0CE8-4575-8F2C-12FBD64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C4"/>
  </w:style>
  <w:style w:type="paragraph" w:styleId="Footer">
    <w:name w:val="footer"/>
    <w:basedOn w:val="Normal"/>
    <w:link w:val="FooterChar"/>
    <w:uiPriority w:val="99"/>
    <w:unhideWhenUsed/>
    <w:rsid w:val="007A4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C4"/>
  </w:style>
  <w:style w:type="paragraph" w:styleId="ListParagraph">
    <w:name w:val="List Paragraph"/>
    <w:basedOn w:val="Normal"/>
    <w:uiPriority w:val="34"/>
    <w:qFormat/>
    <w:rsid w:val="007A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@stbots.org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isclosure.capitarvs.co.uk/ccpa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63AA4A1DB49B31141E672F7AC4C" ma:contentTypeVersion="8" ma:contentTypeDescription="Create a new document." ma:contentTypeScope="" ma:versionID="f81e94ca54bd43e5fc9533f34f2bf6a6">
  <xsd:schema xmlns:xsd="http://www.w3.org/2001/XMLSchema" xmlns:xs="http://www.w3.org/2001/XMLSchema" xmlns:p="http://schemas.microsoft.com/office/2006/metadata/properties" xmlns:ns2="31fb39b7-a008-4d52-9b44-c37186641740" xmlns:ns3="5ef63827-9b16-43ff-ad01-e047c0a30190" targetNamespace="http://schemas.microsoft.com/office/2006/metadata/properties" ma:root="true" ma:fieldsID="361155b31e54bdebf1ecf6fc886811a4" ns2:_="" ns3:_="">
    <xsd:import namespace="31fb39b7-a008-4d52-9b44-c37186641740"/>
    <xsd:import namespace="5ef63827-9b16-43ff-ad01-e047c0a30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9b7-a008-4d52-9b44-c37186641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827-9b16-43ff-ad01-e047c0a3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64BC0-EFF7-40AD-9AF5-80DBD5BD89B0}"/>
</file>

<file path=customXml/itemProps2.xml><?xml version="1.0" encoding="utf-8"?>
<ds:datastoreItem xmlns:ds="http://schemas.openxmlformats.org/officeDocument/2006/customXml" ds:itemID="{12C630C3-A31B-40F4-9D14-E186C4914E73}"/>
</file>

<file path=customXml/itemProps3.xml><?xml version="1.0" encoding="utf-8"?>
<ds:datastoreItem xmlns:ds="http://schemas.openxmlformats.org/officeDocument/2006/customXml" ds:itemID="{882A9984-FFD1-415F-99E9-0504C3C0F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Adamson</dc:creator>
  <cp:keywords/>
  <dc:description/>
  <cp:lastModifiedBy>Martin Adamson</cp:lastModifiedBy>
  <cp:revision>6</cp:revision>
  <dcterms:created xsi:type="dcterms:W3CDTF">2016-04-17T11:31:00Z</dcterms:created>
  <dcterms:modified xsi:type="dcterms:W3CDTF">2018-02-18T15:36:00Z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0x010100FBC5C63AA4A1DB49B31141E672F7AC4C</vt:lpwstr>
  </property>
</Properties>
</file>